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65E" w:rsidRDefault="007B570C">
      <w:pPr>
        <w:pStyle w:val="a3"/>
        <w:widowControl w:val="0"/>
        <w:spacing w:line="500" w:lineRule="exact"/>
        <w:jc w:val="both"/>
        <w:rPr>
          <w:rFonts w:ascii="Times New Roman" w:eastAsia="方正仿宋简体" w:hAnsi="Times New Roman"/>
        </w:rPr>
      </w:pPr>
      <w:r>
        <w:rPr>
          <w:rFonts w:ascii="Times New Roman" w:eastAsia="方正黑体简体" w:hAnsi="Times New Roman"/>
        </w:rPr>
        <w:t>附件</w:t>
      </w:r>
      <w:r>
        <w:rPr>
          <w:rFonts w:ascii="Times New Roman" w:eastAsia="方正黑体简体" w:hAnsi="Times New Roman"/>
        </w:rPr>
        <w:t>2</w:t>
      </w:r>
    </w:p>
    <w:p w:rsidR="00F8165E" w:rsidRDefault="00F8165E">
      <w:pPr>
        <w:pStyle w:val="a3"/>
        <w:widowControl w:val="0"/>
        <w:adjustRightInd w:val="0"/>
        <w:snapToGrid w:val="0"/>
        <w:spacing w:line="500" w:lineRule="exact"/>
        <w:rPr>
          <w:rFonts w:ascii="Times New Roman" w:eastAsia="方正小标宋简体" w:hAnsi="Times New Roman"/>
          <w:snapToGrid w:val="0"/>
          <w:sz w:val="44"/>
          <w:szCs w:val="44"/>
        </w:rPr>
      </w:pPr>
    </w:p>
    <w:p w:rsidR="00F8165E" w:rsidRDefault="00525221">
      <w:pPr>
        <w:pStyle w:val="a3"/>
        <w:widowControl w:val="0"/>
        <w:adjustRightInd w:val="0"/>
        <w:snapToGrid w:val="0"/>
        <w:spacing w:line="800" w:lineRule="exact"/>
        <w:rPr>
          <w:rFonts w:ascii="Times New Roman" w:eastAsia="方正小标宋简体" w:hAnsi="Times New Roman"/>
          <w:snapToGrid w:val="0"/>
          <w:sz w:val="44"/>
          <w:szCs w:val="44"/>
        </w:rPr>
      </w:pPr>
      <w:r>
        <w:rPr>
          <w:rFonts w:ascii="Times New Roman" w:eastAsia="方正小标宋简体" w:hAnsi="Times New Roman" w:hint="eastAsia"/>
          <w:snapToGrid w:val="0"/>
          <w:sz w:val="44"/>
          <w:szCs w:val="44"/>
        </w:rPr>
        <w:t>山西大学</w:t>
      </w:r>
      <w:r w:rsidR="007B570C">
        <w:rPr>
          <w:rFonts w:ascii="Times New Roman" w:eastAsia="方正小标宋简体" w:hAnsi="Times New Roman"/>
          <w:snapToGrid w:val="0"/>
          <w:sz w:val="44"/>
          <w:szCs w:val="44"/>
        </w:rPr>
        <w:t>“</w:t>
      </w:r>
      <w:r w:rsidR="007B570C">
        <w:rPr>
          <w:rFonts w:ascii="Times New Roman" w:eastAsia="方正小标宋简体" w:hAnsi="Times New Roman"/>
          <w:snapToGrid w:val="0"/>
          <w:sz w:val="44"/>
          <w:szCs w:val="44"/>
        </w:rPr>
        <w:t>向上向善好青年</w:t>
      </w:r>
      <w:r w:rsidR="007B570C">
        <w:rPr>
          <w:rFonts w:ascii="Times New Roman" w:eastAsia="方正小标宋简体" w:hAnsi="Times New Roman"/>
          <w:snapToGrid w:val="0"/>
          <w:sz w:val="44"/>
          <w:szCs w:val="44"/>
        </w:rPr>
        <w:t>”</w:t>
      </w:r>
      <w:r w:rsidR="007B570C">
        <w:rPr>
          <w:rFonts w:ascii="Times New Roman" w:eastAsia="方正小标宋简体" w:hAnsi="Times New Roman"/>
          <w:snapToGrid w:val="0"/>
          <w:sz w:val="44"/>
          <w:szCs w:val="44"/>
        </w:rPr>
        <w:t>候选人推荐表</w:t>
      </w:r>
    </w:p>
    <w:p w:rsidR="00F8165E" w:rsidRDefault="007B570C">
      <w:pPr>
        <w:pStyle w:val="a3"/>
        <w:widowControl w:val="0"/>
        <w:wordWrap w:val="0"/>
        <w:spacing w:line="800" w:lineRule="exact"/>
        <w:jc w:val="both"/>
        <w:rPr>
          <w:rFonts w:ascii="Times New Roman" w:eastAsia="方正楷体简体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805180</wp:posOffset>
                </wp:positionH>
                <wp:positionV relativeFrom="paragraph">
                  <wp:posOffset>429895</wp:posOffset>
                </wp:positionV>
                <wp:extent cx="1494790" cy="889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4790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F72C31" id="直线 2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pt,33.85pt" to="181.1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"/>
            </w:pict>
          </mc:Fallback>
        </mc:AlternateContent>
      </w:r>
      <w:r>
        <w:rPr>
          <w:rFonts w:ascii="Times New Roman" w:eastAsia="方正楷体简体" w:hAnsi="Times New Roman"/>
          <w:bCs/>
          <w:color w:val="000000"/>
          <w:sz w:val="28"/>
          <w:szCs w:val="28"/>
        </w:rPr>
        <w:t>推荐单位：</w:t>
      </w:r>
      <w:r>
        <w:rPr>
          <w:rFonts w:ascii="Times New Roman" w:eastAsia="方正楷体简体" w:hAnsi="Times New Roman"/>
          <w:bCs/>
          <w:color w:val="000000"/>
          <w:sz w:val="28"/>
          <w:szCs w:val="28"/>
        </w:rPr>
        <w:t xml:space="preserve">                                       </w:t>
      </w:r>
    </w:p>
    <w:tbl>
      <w:tblPr>
        <w:tblW w:w="8861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1890"/>
        <w:gridCol w:w="1540"/>
        <w:gridCol w:w="1931"/>
        <w:gridCol w:w="1946"/>
      </w:tblGrid>
      <w:tr w:rsidR="00F8165E">
        <w:trPr>
          <w:trHeight w:hRule="exact" w:val="68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5E" w:rsidRDefault="007B570C">
            <w:pPr>
              <w:jc w:val="center"/>
              <w:textAlignment w:val="center"/>
              <w:rPr>
                <w:rFonts w:ascii="Times New Roman" w:eastAsia="方正楷体简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5E" w:rsidRDefault="00F8165E">
            <w:pPr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5E" w:rsidRDefault="007B570C">
            <w:pPr>
              <w:jc w:val="center"/>
              <w:textAlignment w:val="center"/>
              <w:rPr>
                <w:rFonts w:ascii="Times New Roman" w:eastAsia="方正楷体简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5E" w:rsidRDefault="00F8165E">
            <w:pPr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5E" w:rsidRDefault="007B570C">
            <w:pPr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00000"/>
                <w:sz w:val="28"/>
                <w:szCs w:val="28"/>
              </w:rPr>
              <w:t>免</w:t>
            </w:r>
          </w:p>
          <w:p w:rsidR="00F8165E" w:rsidRDefault="007B570C">
            <w:pPr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00000"/>
                <w:sz w:val="28"/>
                <w:szCs w:val="28"/>
              </w:rPr>
              <w:t>冠</w:t>
            </w:r>
          </w:p>
          <w:p w:rsidR="00F8165E" w:rsidRDefault="007B570C">
            <w:pPr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00000"/>
                <w:sz w:val="28"/>
                <w:szCs w:val="28"/>
              </w:rPr>
              <w:t>照</w:t>
            </w:r>
          </w:p>
          <w:p w:rsidR="00F8165E" w:rsidRDefault="007B570C">
            <w:pPr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00000"/>
                <w:sz w:val="28"/>
                <w:szCs w:val="28"/>
              </w:rPr>
              <w:t>片</w:t>
            </w:r>
          </w:p>
        </w:tc>
      </w:tr>
      <w:tr w:rsidR="00F8165E">
        <w:trPr>
          <w:trHeight w:hRule="exact" w:val="68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5E" w:rsidRDefault="007B570C">
            <w:pPr>
              <w:jc w:val="center"/>
              <w:textAlignment w:val="center"/>
              <w:rPr>
                <w:rFonts w:ascii="Times New Roman" w:eastAsia="方正楷体简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5E" w:rsidRDefault="00F8165E">
            <w:pPr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5E" w:rsidRDefault="007B570C">
            <w:pPr>
              <w:jc w:val="center"/>
              <w:textAlignment w:val="center"/>
              <w:rPr>
                <w:rFonts w:ascii="Times New Roman" w:eastAsia="方正楷体简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5E" w:rsidRDefault="00F8165E">
            <w:pPr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5E" w:rsidRDefault="00F8165E">
            <w:pPr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165E">
        <w:trPr>
          <w:trHeight w:hRule="exact" w:val="68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5E" w:rsidRDefault="007B570C">
            <w:pPr>
              <w:jc w:val="center"/>
              <w:textAlignment w:val="center"/>
              <w:rPr>
                <w:rFonts w:ascii="Times New Roman" w:eastAsia="方正楷体简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5E" w:rsidRDefault="00F8165E">
            <w:pPr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5E" w:rsidRDefault="007B570C">
            <w:pPr>
              <w:jc w:val="center"/>
              <w:textAlignment w:val="center"/>
              <w:rPr>
                <w:rFonts w:ascii="Times New Roman" w:eastAsia="方正楷体简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5E" w:rsidRDefault="00F8165E">
            <w:pPr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5E" w:rsidRDefault="00F8165E">
            <w:pPr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165E">
        <w:trPr>
          <w:trHeight w:hRule="exact" w:val="68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5E" w:rsidRDefault="007B570C">
            <w:pPr>
              <w:jc w:val="center"/>
              <w:textAlignment w:val="center"/>
              <w:rPr>
                <w:rFonts w:ascii="Times New Roman" w:eastAsia="方正楷体简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00000"/>
                <w:sz w:val="28"/>
                <w:szCs w:val="28"/>
              </w:rPr>
              <w:t>推荐类别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5E" w:rsidRDefault="00F8165E">
            <w:pPr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5E" w:rsidRDefault="007B570C">
            <w:pPr>
              <w:jc w:val="center"/>
              <w:textAlignment w:val="center"/>
              <w:rPr>
                <w:rFonts w:ascii="Times New Roman" w:eastAsia="方正楷体简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5E" w:rsidRDefault="00F8165E">
            <w:pPr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165E">
        <w:trPr>
          <w:trHeight w:hRule="exact" w:val="68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5E" w:rsidRDefault="007B570C">
            <w:pPr>
              <w:jc w:val="center"/>
              <w:textAlignment w:val="center"/>
              <w:rPr>
                <w:rFonts w:ascii="Times New Roman" w:eastAsia="方正楷体简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00000"/>
                <w:sz w:val="28"/>
                <w:szCs w:val="28"/>
              </w:rPr>
              <w:t>单位及职务</w:t>
            </w:r>
          </w:p>
        </w:tc>
        <w:tc>
          <w:tcPr>
            <w:tcW w:w="7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5E" w:rsidRDefault="00F8165E">
            <w:pPr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165E">
        <w:trPr>
          <w:trHeight w:val="141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5E" w:rsidRDefault="007B570C">
            <w:pPr>
              <w:jc w:val="center"/>
              <w:textAlignment w:val="center"/>
              <w:rPr>
                <w:rFonts w:ascii="Times New Roman" w:eastAsia="方正楷体简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00000"/>
                <w:sz w:val="28"/>
                <w:szCs w:val="28"/>
              </w:rPr>
              <w:t>曾获荣誉</w:t>
            </w:r>
          </w:p>
        </w:tc>
        <w:tc>
          <w:tcPr>
            <w:tcW w:w="7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65E" w:rsidRDefault="00F8165E">
            <w:pPr>
              <w:textAlignment w:val="center"/>
              <w:rPr>
                <w:rFonts w:ascii="Times New Roman" w:eastAsia="方正仿宋简体" w:hAnsi="Times New Roman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165E" w:rsidTr="00050942">
        <w:trPr>
          <w:trHeight w:val="534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65E" w:rsidRDefault="007B570C">
            <w:pPr>
              <w:jc w:val="center"/>
              <w:textAlignment w:val="center"/>
              <w:rPr>
                <w:rFonts w:ascii="Times New Roman" w:eastAsia="方正楷体简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00000"/>
                <w:sz w:val="28"/>
                <w:szCs w:val="28"/>
              </w:rPr>
              <w:t>事迹简介</w:t>
            </w:r>
          </w:p>
        </w:tc>
        <w:tc>
          <w:tcPr>
            <w:tcW w:w="7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65E" w:rsidRDefault="007B570C">
            <w:pPr>
              <w:textAlignment w:val="center"/>
              <w:rPr>
                <w:rFonts w:ascii="Times New Roman" w:eastAsia="方正仿宋简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00000"/>
                <w:sz w:val="28"/>
                <w:szCs w:val="28"/>
              </w:rPr>
              <w:t>（</w:t>
            </w:r>
            <w:r w:rsidR="00050942">
              <w:rPr>
                <w:rFonts w:ascii="Times New Roman" w:eastAsia="方正仿宋简体" w:hAnsi="Times New Roman" w:hint="eastAsia"/>
                <w:b/>
                <w:bCs/>
                <w:color w:val="000000"/>
                <w:sz w:val="28"/>
                <w:szCs w:val="28"/>
              </w:rPr>
              <w:t>600</w:t>
            </w:r>
            <w:r>
              <w:rPr>
                <w:rFonts w:ascii="Times New Roman" w:eastAsia="方正仿宋简体" w:hAnsi="Times New Roman"/>
                <w:b/>
                <w:bCs/>
                <w:color w:val="000000"/>
                <w:sz w:val="28"/>
                <w:szCs w:val="28"/>
              </w:rPr>
              <w:t>0—</w:t>
            </w:r>
            <w:r w:rsidR="00050942">
              <w:rPr>
                <w:rFonts w:ascii="Times New Roman" w:eastAsia="方正仿宋简体" w:hAnsi="Times New Roman" w:hint="eastAsia"/>
                <w:b/>
                <w:bCs/>
                <w:color w:val="000000"/>
                <w:sz w:val="28"/>
                <w:szCs w:val="28"/>
              </w:rPr>
              <w:t>800</w:t>
            </w:r>
            <w:r>
              <w:rPr>
                <w:rFonts w:ascii="Times New Roman" w:eastAsia="方正仿宋简体" w:hAnsi="Times New Roman"/>
                <w:b/>
                <w:bCs/>
                <w:color w:val="000000"/>
                <w:sz w:val="28"/>
                <w:szCs w:val="28"/>
              </w:rPr>
              <w:t>字）</w:t>
            </w:r>
            <w:bookmarkStart w:id="0" w:name="_GoBack"/>
            <w:bookmarkEnd w:id="0"/>
          </w:p>
        </w:tc>
      </w:tr>
    </w:tbl>
    <w:p w:rsidR="00F8165E" w:rsidRDefault="00F8165E"/>
    <w:p w:rsidR="00F03DC6" w:rsidRDefault="00F03DC6" w:rsidP="00525221">
      <w:pPr>
        <w:ind w:rightChars="-230" w:right="-483"/>
      </w:pPr>
      <w:r>
        <w:rPr>
          <w:rFonts w:hint="eastAsia"/>
        </w:rPr>
        <w:t>注：“推荐类别”填写：</w:t>
      </w:r>
      <w:r w:rsidRPr="00F03DC6">
        <w:t>爱岗敬业</w:t>
      </w:r>
      <w:r>
        <w:rPr>
          <w:rFonts w:hint="eastAsia"/>
        </w:rPr>
        <w:t>、</w:t>
      </w:r>
      <w:r w:rsidRPr="00F03DC6">
        <w:t>创新创业</w:t>
      </w:r>
      <w:r>
        <w:rPr>
          <w:rFonts w:hint="eastAsia"/>
        </w:rPr>
        <w:t>、</w:t>
      </w:r>
      <w:r w:rsidRPr="00F03DC6">
        <w:t>勤学上进</w:t>
      </w:r>
      <w:r>
        <w:rPr>
          <w:rFonts w:hint="eastAsia"/>
        </w:rPr>
        <w:t>、</w:t>
      </w:r>
      <w:r w:rsidRPr="00F03DC6">
        <w:t>扶贫助困</w:t>
      </w:r>
      <w:r>
        <w:rPr>
          <w:rFonts w:hint="eastAsia"/>
        </w:rPr>
        <w:t>、</w:t>
      </w:r>
      <w:r w:rsidRPr="00F03DC6">
        <w:t>崇德守信</w:t>
      </w:r>
      <w:r>
        <w:rPr>
          <w:rFonts w:hint="eastAsia"/>
        </w:rPr>
        <w:t>，</w:t>
      </w:r>
      <w:r>
        <w:rPr>
          <w:rFonts w:hint="eastAsia"/>
        </w:rPr>
        <w:t>5</w:t>
      </w:r>
      <w:r>
        <w:rPr>
          <w:rFonts w:hint="eastAsia"/>
        </w:rPr>
        <w:t>个类别。</w:t>
      </w:r>
    </w:p>
    <w:p w:rsidR="00F03DC6" w:rsidRPr="00F03DC6" w:rsidRDefault="00F03DC6">
      <w:r>
        <w:rPr>
          <w:rFonts w:hint="eastAsia"/>
        </w:rPr>
        <w:t xml:space="preserve"> </w:t>
      </w:r>
      <w:r>
        <w:t xml:space="preserve">   </w:t>
      </w:r>
    </w:p>
    <w:sectPr w:rsidR="00F03DC6" w:rsidRPr="00F0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1F5" w:rsidRDefault="000901F5" w:rsidP="00050942">
      <w:r>
        <w:separator/>
      </w:r>
    </w:p>
  </w:endnote>
  <w:endnote w:type="continuationSeparator" w:id="0">
    <w:p w:rsidR="000901F5" w:rsidRDefault="000901F5" w:rsidP="0005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方正仿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1F5" w:rsidRDefault="000901F5" w:rsidP="00050942">
      <w:r>
        <w:separator/>
      </w:r>
    </w:p>
  </w:footnote>
  <w:footnote w:type="continuationSeparator" w:id="0">
    <w:p w:rsidR="000901F5" w:rsidRDefault="000901F5" w:rsidP="00050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287198"/>
    <w:rsid w:val="00050942"/>
    <w:rsid w:val="000901F5"/>
    <w:rsid w:val="00525221"/>
    <w:rsid w:val="007B570C"/>
    <w:rsid w:val="00F03DC6"/>
    <w:rsid w:val="00F8165E"/>
    <w:rsid w:val="7F28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D3FC83"/>
  <w15:docId w15:val="{E8ED6C78-ED11-4A50-8B37-3FEE5FC9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widowControl/>
      <w:jc w:val="center"/>
    </w:pPr>
    <w:rPr>
      <w:rFonts w:ascii="Malgun Gothic" w:hAnsi="Malgun Gothic"/>
      <w:b/>
      <w:kern w:val="0"/>
      <w:sz w:val="32"/>
      <w:szCs w:val="32"/>
    </w:rPr>
  </w:style>
  <w:style w:type="paragraph" w:styleId="a4">
    <w:name w:val="header"/>
    <w:basedOn w:val="a"/>
    <w:link w:val="a5"/>
    <w:rsid w:val="00050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50942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0509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5094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23776334@qq.com</cp:lastModifiedBy>
  <cp:revision>6</cp:revision>
  <dcterms:created xsi:type="dcterms:W3CDTF">2018-03-19T06:55:00Z</dcterms:created>
  <dcterms:modified xsi:type="dcterms:W3CDTF">2020-02-08T10:41:00Z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