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附件1</w:t>
      </w:r>
    </w:p>
    <w:p>
      <w:pPr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山西大学志愿服务活动申请表</w:t>
      </w:r>
    </w:p>
    <w:tbl>
      <w:tblPr>
        <w:tblStyle w:val="5"/>
        <w:tblW w:w="8537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701"/>
        <w:gridCol w:w="1152"/>
        <w:gridCol w:w="554"/>
        <w:gridCol w:w="868"/>
        <w:gridCol w:w="1344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ind w:left="-210" w:leftChars="-100" w:right="-210" w:rightChars="-100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活动负责人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是否长期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是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 xml:space="preserve">   否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sym w:font="Wingdings 2" w:char="F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招募人数</w:t>
            </w:r>
          </w:p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-210" w:leftChars="-100" w:right="-210" w:rightChars="-100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活动批次</w:t>
            </w:r>
          </w:p>
          <w:p>
            <w:pPr>
              <w:pStyle w:val="3"/>
              <w:pBdr>
                <w:bottom w:val="none" w:color="auto" w:sz="0" w:space="0"/>
              </w:pBd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（如分批）</w:t>
            </w:r>
          </w:p>
        </w:tc>
        <w:tc>
          <w:tcPr>
            <w:tcW w:w="37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共分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批：</w:t>
            </w:r>
          </w:p>
          <w:p>
            <w:pPr>
              <w:pStyle w:val="3"/>
              <w:pBdr>
                <w:bottom w:val="none" w:color="auto" w:sz="0" w:space="0"/>
              </w:pBdr>
              <w:jc w:val="both"/>
              <w:rPr>
                <w:rFonts w:ascii="仿宋" w:hAnsi="仿宋" w:eastAsia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第1批次,共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活动介绍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  <w:t>（注：主要介绍开展活动的原因、主题、内容和形式，200字左右）</w:t>
            </w:r>
          </w:p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ascii="黑体" w:hAnsi="黑体" w:eastAsia="黑体" w:cs="黑体"/>
                <w:b/>
                <w:bCs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-105" w:leftChars="-50" w:right="-105" w:rightChars="-50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ind w:left="-105" w:leftChars="-50" w:right="-105" w:rightChars="-50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ind w:left="-105" w:leftChars="-50" w:right="-105" w:rightChars="-50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ind w:left="-105" w:leftChars="-50" w:right="-105" w:rightChars="-50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活动地点及其规划路线</w:t>
            </w:r>
          </w:p>
        </w:tc>
        <w:tc>
          <w:tcPr>
            <w:tcW w:w="56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pBdr>
                <w:bottom w:val="none" w:color="auto" w:sz="0" w:space="0"/>
              </w:pBdr>
              <w:ind w:left="-105" w:leftChars="-50" w:right="-105" w:rightChars="-50"/>
              <w:jc w:val="lef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pStyle w:val="3"/>
              <w:pBdr>
                <w:bottom w:val="none" w:color="auto" w:sz="0" w:space="0"/>
              </w:pBdr>
              <w:ind w:left="-105" w:leftChars="-50" w:right="-105" w:rightChars="-50"/>
              <w:jc w:val="left"/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（注:校外活动应列明具体行程和时间安排）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校内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sym w:font="Wingdings 2" w:char="F0A3"/>
            </w:r>
          </w:p>
          <w:p>
            <w:pP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校外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sym w:font="Wingdings 2" w:char="F0A3"/>
            </w:r>
          </w:p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exac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设置</w:t>
            </w:r>
          </w:p>
          <w:p>
            <w:pPr>
              <w:pStyle w:val="3"/>
              <w:pBdr>
                <w:bottom w:val="none" w:color="auto" w:sz="0" w:space="0"/>
              </w:pBdr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岗位</w:t>
            </w:r>
          </w:p>
        </w:tc>
        <w:tc>
          <w:tcPr>
            <w:tcW w:w="71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"/>
              <w:pBdr>
                <w:bottom w:val="none" w:color="auto" w:sz="0" w:space="0"/>
              </w:pBdr>
              <w:jc w:val="left"/>
              <w:rPr>
                <w:rFonts w:ascii="黑体" w:hAnsi="黑体" w:eastAsia="黑体" w:cs="黑体"/>
                <w:b/>
                <w:bCs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418" w:type="dxa"/>
            <w:vAlign w:val="center"/>
          </w:tcPr>
          <w:p>
            <w:pP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bookmarkStart w:id="0" w:name="_Hlk58362612"/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指导单位团委意见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spacing w:line="560" w:lineRule="exac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jc w:val="righ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ind w:left="1050" w:leftChars="500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（盖 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章）    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1422" w:type="dxa"/>
            <w:gridSpan w:val="2"/>
            <w:vAlign w:val="center"/>
          </w:tcPr>
          <w:p>
            <w:pPr>
              <w:ind w:left="-210" w:leftChars="-100" w:right="-210" w:rightChars="-100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校学生社团</w:t>
            </w:r>
          </w:p>
          <w:p>
            <w:pPr>
              <w:ind w:left="-315" w:leftChars="-150" w:right="-315" w:rightChars="-150"/>
              <w:jc w:val="center"/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联合会意见</w:t>
            </w:r>
          </w:p>
          <w:p>
            <w:pPr>
              <w:ind w:left="-315" w:leftChars="-150" w:right="-315" w:rightChars="-150"/>
              <w:jc w:val="center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社团填写）</w:t>
            </w:r>
          </w:p>
        </w:tc>
        <w:tc>
          <w:tcPr>
            <w:tcW w:w="2844" w:type="dxa"/>
            <w:gridSpan w:val="2"/>
            <w:vAlign w:val="center"/>
          </w:tcPr>
          <w:p>
            <w:pPr>
              <w:spacing w:line="560" w:lineRule="exac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560" w:lineRule="exact"/>
              <w:jc w:val="righ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jc w:val="righ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（盖 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章）    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1418" w:type="dxa"/>
            <w:vAlign w:val="center"/>
          </w:tcPr>
          <w:p>
            <w:pP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指导单位党委意见</w:t>
            </w:r>
          </w:p>
        </w:tc>
        <w:tc>
          <w:tcPr>
            <w:tcW w:w="7119" w:type="dxa"/>
            <w:gridSpan w:val="6"/>
            <w:vAlign w:val="center"/>
          </w:tcPr>
          <w:p>
            <w:pPr>
              <w:ind w:firstLine="4480" w:firstLineChars="1600"/>
              <w:jc w:val="righ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ind w:firstLine="4200" w:firstLineChars="1500"/>
              <w:jc w:val="righ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</w:p>
          <w:p>
            <w:pPr>
              <w:ind w:right="280" w:firstLine="4200" w:firstLineChars="1500"/>
              <w:jc w:val="right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（盖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章）</w:t>
            </w:r>
          </w:p>
          <w:p>
            <w:pPr>
              <w:ind w:left="560" w:hanging="560" w:hangingChars="200"/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年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月</w:t>
            </w:r>
            <w:r>
              <w:rPr>
                <w:rFonts w:ascii="华文仿宋" w:hAnsi="华文仿宋" w:eastAsia="华文仿宋" w:cs="华文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kern w:val="0"/>
                <w:sz w:val="28"/>
                <w:szCs w:val="28"/>
              </w:rPr>
              <w:t>日</w:t>
            </w:r>
          </w:p>
        </w:tc>
      </w:tr>
      <w:bookmarkEnd w:id="0"/>
    </w:tbl>
    <w:p>
      <w:r>
        <w:rPr>
          <w:rFonts w:hint="eastAsia" w:ascii="仿宋" w:hAnsi="仿宋" w:eastAsia="仿宋" w:cs="Times New Roman"/>
          <w:sz w:val="28"/>
          <w:szCs w:val="28"/>
        </w:rPr>
        <w:t>注：此表一式两份（校青协和指导单位团委各存一份），双面打印。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1D3"/>
    <w:rsid w:val="00015157"/>
    <w:rsid w:val="000504CB"/>
    <w:rsid w:val="00186C3E"/>
    <w:rsid w:val="0020042B"/>
    <w:rsid w:val="003118D4"/>
    <w:rsid w:val="004277D3"/>
    <w:rsid w:val="004442F8"/>
    <w:rsid w:val="0049210F"/>
    <w:rsid w:val="00635EA0"/>
    <w:rsid w:val="006B61D3"/>
    <w:rsid w:val="00724DE5"/>
    <w:rsid w:val="0084203F"/>
    <w:rsid w:val="00B34201"/>
    <w:rsid w:val="00B546FD"/>
    <w:rsid w:val="00B5475F"/>
    <w:rsid w:val="00BE70EC"/>
    <w:rsid w:val="00DF2E9B"/>
    <w:rsid w:val="00FB216E"/>
    <w:rsid w:val="52D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Grid"/>
    <w:basedOn w:val="4"/>
    <w:unhideWhenUsed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cs="Times New Roman"/>
      <w:sz w:val="18"/>
      <w:szCs w:val="18"/>
    </w:rPr>
  </w:style>
  <w:style w:type="character" w:customStyle="1" w:styleId="8">
    <w:name w:val="页眉 字符1"/>
    <w:basedOn w:val="6"/>
    <w:semiHidden/>
    <w:qFormat/>
    <w:locked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48</TotalTime>
  <ScaleCrop>false</ScaleCrop>
  <LinksUpToDate>false</LinksUpToDate>
  <CharactersWithSpaces>457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2020-12-08T15:32:00Z</dcterms:created>
  <dc:creator>吴 彦辰</dc:creator>
  <cp:lastModifiedBy>Administrator</cp:lastModifiedBy>
  <dcterms:modified xsi:type="dcterms:W3CDTF">2020-12-10T03:04:12Z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