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11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2</w:t>
      </w:r>
    </w:p>
    <w:p>
      <w:pPr>
        <w:pStyle w:val="2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val="en-US"/>
        </w:rPr>
        <w:t>2021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山西</w:t>
      </w:r>
      <w:r>
        <w:rPr>
          <w:rFonts w:hint="eastAsia" w:ascii="Times New Roman" w:hAnsi="Times New Roman"/>
          <w:lang w:val="en-US" w:eastAsia="zh-CN"/>
        </w:rPr>
        <w:t>大学</w:t>
      </w:r>
      <w:r>
        <w:rPr>
          <w:rFonts w:ascii="Times New Roman" w:hAnsi="Times New Roman"/>
        </w:rPr>
        <w:t>暑期“三下乡”社会实践活动重点团队</w:t>
      </w:r>
      <w:bookmarkStart w:id="0" w:name="_GoBack"/>
      <w:bookmarkEnd w:id="0"/>
      <w:r>
        <w:rPr>
          <w:rFonts w:ascii="Times New Roman" w:hAnsi="Times New Roman"/>
        </w:rPr>
        <w:t>汇总表</w:t>
      </w:r>
    </w:p>
    <w:p>
      <w:pPr>
        <w:pStyle w:val="3"/>
        <w:spacing w:before="4"/>
        <w:rPr>
          <w:rFonts w:ascii="Times New Roman" w:hAnsi="Times New Roman"/>
          <w:sz w:val="22"/>
        </w:rPr>
      </w:pPr>
    </w:p>
    <w:tbl>
      <w:tblPr>
        <w:tblStyle w:val="4"/>
        <w:tblW w:w="138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529"/>
        <w:gridCol w:w="1709"/>
        <w:gridCol w:w="1532"/>
        <w:gridCol w:w="1920"/>
        <w:gridCol w:w="2024"/>
        <w:gridCol w:w="2205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215" w:line="230" w:lineRule="auto"/>
              <w:ind w:left="107" w:right="54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215" w:line="230" w:lineRule="auto"/>
              <w:ind w:right="39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35" w:line="230" w:lineRule="auto"/>
              <w:ind w:left="144" w:right="132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团队负责人及联系方式</w:t>
            </w:r>
          </w:p>
        </w:tc>
        <w:tc>
          <w:tcPr>
            <w:tcW w:w="1532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团队人数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35" w:line="230" w:lineRule="auto"/>
              <w:ind w:left="238" w:right="107" w:hanging="120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5"/>
                <w:sz w:val="28"/>
                <w:szCs w:val="28"/>
              </w:rPr>
              <w:t>团队指导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老师及联系方式</w:t>
            </w:r>
          </w:p>
        </w:tc>
        <w:tc>
          <w:tcPr>
            <w:tcW w:w="202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特色简介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1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18" w:lineRule="auto"/>
              <w:ind w:right="88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98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rPr>
                <w:rFonts w:ascii="Times New Roman" w:hAns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283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rPr>
                <w:rFonts w:ascii="Times New Roman" w:hAns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283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rPr>
                <w:rFonts w:ascii="Times New Roman" w:hAnsi="Times New Roman"/>
                <w:sz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283" w:lineRule="exact"/>
              <w:rPr>
                <w:rFonts w:ascii="Times New Roman" w:hAnsi="Times New Roman"/>
              </w:rPr>
            </w:pPr>
          </w:p>
        </w:tc>
      </w:tr>
    </w:tbl>
    <w:p/>
    <w:p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类别填写：1. 党史学习实践团。2. 理论宣讲实践团。3. 国情观察实践团。4. 乡村振兴实践团。5. 民族团结实践团。</w:t>
      </w:r>
    </w:p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95D37"/>
    <w:rsid w:val="32495D37"/>
    <w:rsid w:val="5C2B3A0F"/>
    <w:rsid w:val="5C4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2021-06-24T09:11:00Z</dcterms:created>
  <dc:creator>天儿的电脑</dc:creator>
  <cp:lastModifiedBy>天儿的电脑</cp:lastModifiedBy>
  <dcterms:modified xsi:type="dcterms:W3CDTF">2021-06-24T09:34:35Z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1D96AE17C6FE489296FFAB866BBF7E94</vt:lpwstr>
  </property>
</Properties>
</file>